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13" w:rsidRPr="00D442B1" w:rsidRDefault="000C2A13" w:rsidP="000C2A13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0C2A13" w:rsidRPr="00D442B1" w:rsidRDefault="000C2A13" w:rsidP="000C2A13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4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 устранению</w:t>
      </w:r>
      <w:proofErr w:type="gramEnd"/>
      <w:r w:rsidRPr="00D4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недостатков, выявленных в ходе независимой оценки качества условий оказания услуг</w:t>
      </w:r>
    </w:p>
    <w:p w:rsidR="000C2A13" w:rsidRPr="00D442B1" w:rsidRDefault="000C2A13" w:rsidP="000C2A13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«СОШ п. Первомайский» Дергачевского района Саратовской области</w:t>
      </w:r>
    </w:p>
    <w:p w:rsidR="000C2A13" w:rsidRPr="00D442B1" w:rsidRDefault="000C2A13" w:rsidP="000C2A13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г.</w:t>
      </w:r>
    </w:p>
    <w:tbl>
      <w:tblPr>
        <w:tblW w:w="16234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4877"/>
        <w:gridCol w:w="67"/>
        <w:gridCol w:w="1593"/>
        <w:gridCol w:w="2079"/>
        <w:gridCol w:w="2603"/>
        <w:gridCol w:w="1654"/>
      </w:tblGrid>
      <w:tr w:rsidR="00B771BF" w:rsidRPr="00B771BF" w:rsidTr="00B771BF">
        <w:tc>
          <w:tcPr>
            <w:tcW w:w="3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  <w:hyperlink r:id="rId5" w:anchor="sub_2222" w:history="1">
              <w:r w:rsidRPr="00B771BF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</w:tr>
      <w:tr w:rsidR="00B771BF" w:rsidRPr="00B771BF" w:rsidTr="00B771BF">
        <w:tc>
          <w:tcPr>
            <w:tcW w:w="3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0C2A13" w:rsidRPr="00B771BF" w:rsidTr="00B771BF">
        <w:tc>
          <w:tcPr>
            <w:tcW w:w="16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0C2A13" w:rsidP="00B771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99,2 балла </w:t>
            </w:r>
          </w:p>
        </w:tc>
      </w:tr>
      <w:tr w:rsidR="000C2A13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771BF"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98</w:t>
            </w:r>
            <w:proofErr w:type="gramStart"/>
            <w:r w:rsidR="00B771BF"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39.2</w:t>
            </w:r>
            <w:proofErr w:type="gramEnd"/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40 баллов 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информационных стендов для родителей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школы актуальной информации, распространение информации через социальную сеть «</w:t>
            </w:r>
            <w:proofErr w:type="spell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2025г.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2A13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0C2A13" w:rsidP="00B7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качеством, полнотой и доступностью информации о деятельности организации, размещенной на </w:t>
            </w:r>
            <w:proofErr w:type="spell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иформационных</w:t>
            </w:r>
            <w:proofErr w:type="spell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стендах в помещении организации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771BF"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19,2 из 20 баллов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школы актуальной информации, распространение информации через социальную сеть «</w:t>
            </w:r>
            <w:proofErr w:type="spell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2025г.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2A13" w:rsidRPr="00B771BF" w:rsidTr="00B771BF">
        <w:tc>
          <w:tcPr>
            <w:tcW w:w="16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0C2A13" w:rsidP="00B771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Комфортность условий предоставления </w:t>
            </w:r>
            <w:proofErr w:type="gramStart"/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91,07 из 100баллов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2A13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41,07 из 50баллов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информационных стендов для родителей, комфортной мебели для рекреаций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A13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6786" w:rsidRPr="00B771BF" w:rsidTr="00B771BF">
        <w:tc>
          <w:tcPr>
            <w:tcW w:w="162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26282F"/>
                <w:kern w:val="36"/>
                <w:sz w:val="24"/>
                <w:szCs w:val="24"/>
                <w:lang w:eastAsia="ru-RU"/>
              </w:rPr>
              <w:t xml:space="preserve"> Доступность услуг для инвалидов – 51 балл</w:t>
            </w:r>
          </w:p>
        </w:tc>
      </w:tr>
      <w:tr w:rsidR="00B771BF" w:rsidRPr="00B771BF" w:rsidTr="00B771BF">
        <w:tc>
          <w:tcPr>
            <w:tcW w:w="3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выделенных стоянок для автотранспортных средств инвалидов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-0 %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сменных кресел-колясок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- 0%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-0%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  находится</w:t>
            </w:r>
            <w:proofErr w:type="gramEnd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 здании 1961 года постройки.  Специально оборудовать адаптированные лифты, санитарно-гигиенические помещения для инвалидов не представляется возможным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1BF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дублирование для инвалидов по слуху и зрению звуковой и зрительной информации;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наличие возможности предоставления услуги в дистанционном режиме или на дому.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24балла из 60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Дергачевском</w:t>
            </w:r>
            <w:proofErr w:type="spellEnd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детей инвалидов по слуху школьного возраста определяют до </w:t>
            </w:r>
            <w:proofErr w:type="gramStart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совершеннолетия  в</w:t>
            </w:r>
            <w:proofErr w:type="gramEnd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интернете для инвалидов,  г. Энгельса  и Саратова в связи с </w:t>
            </w: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этим специалиста в </w:t>
            </w:r>
            <w:proofErr w:type="spellStart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Дергачевском</w:t>
            </w:r>
            <w:proofErr w:type="spellEnd"/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районе тоже не предоставляется возможным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13" w:rsidRPr="00B771BF" w:rsidTr="00B771BF">
        <w:tc>
          <w:tcPr>
            <w:tcW w:w="16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2A13" w:rsidRPr="00B771BF" w:rsidRDefault="000C2A13" w:rsidP="00B771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  <w:r w:rsidR="008A6786"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97,57 из 100</w:t>
            </w:r>
          </w:p>
          <w:p w:rsidR="000C2A13" w:rsidRPr="00B771BF" w:rsidRDefault="000C2A13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71BF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96,3 %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38,572 из 40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бесед с персоналом школы о правилах общения с родителями, обучающимися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71BF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 из 20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бесед с персоналом школы о правилах общения с родителями, обучающимися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6786" w:rsidRPr="00B771BF" w:rsidTr="00B771BF">
        <w:tc>
          <w:tcPr>
            <w:tcW w:w="16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786" w:rsidRPr="00B771BF" w:rsidRDefault="008A6786" w:rsidP="00B771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  <w:p w:rsidR="008A6786" w:rsidRPr="00B771BF" w:rsidRDefault="008A6786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71BF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педколлектива</w:t>
            </w:r>
            <w:proofErr w:type="spell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 повышением качества знаний обучающихся, активизацией воспитательной работы, улучшения качества предоставления услуг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71BF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опроса родителей и обучающихся по вопросам графика работы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71BF" w:rsidRPr="00B771BF" w:rsidTr="00B771BF"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собрания трудового коллектива по вопросу совершенствования</w:t>
            </w:r>
            <w:bookmarkStart w:id="0" w:name="_GoBack"/>
            <w:bookmarkEnd w:id="0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2025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Ирина Владимировна</w:t>
            </w:r>
          </w:p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  устранены</w:t>
            </w:r>
            <w:proofErr w:type="gramEnd"/>
            <w:r w:rsidRPr="00B771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проведения соответствующих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71BF" w:rsidRPr="00B771BF" w:rsidRDefault="00B771BF" w:rsidP="00B7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A13" w:rsidRPr="00D442B1" w:rsidRDefault="000C2A13" w:rsidP="000C2A13">
      <w:pPr>
        <w:spacing w:after="0" w:line="240" w:lineRule="auto"/>
        <w:rPr>
          <w:sz w:val="24"/>
          <w:szCs w:val="24"/>
        </w:rPr>
      </w:pPr>
    </w:p>
    <w:p w:rsidR="005120F2" w:rsidRDefault="005120F2"/>
    <w:sectPr w:rsidR="005120F2" w:rsidSect="00D44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A3905"/>
    <w:multiLevelType w:val="hybridMultilevel"/>
    <w:tmpl w:val="E692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23AB"/>
    <w:multiLevelType w:val="hybridMultilevel"/>
    <w:tmpl w:val="49C4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3"/>
    <w:rsid w:val="000C2A13"/>
    <w:rsid w:val="005120F2"/>
    <w:rsid w:val="008A6786"/>
    <w:rsid w:val="00B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1107-9D9E-4122-81B0-524627FA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.Kirjeva.MINOBRAZOVANIE\Desktop\%D0%92%D0%A1%D0%95%20%D0%94%D0%9B%D0%AF%20%D0%9F%D0%9B%D0%90%D0%9D%D0%9E%D0%92%20%D0%9D%D0%9E%D0%9A\%D0%9F%D0%BE%D1%81%D1%82%D0%B0%D0%BD%D0%BE%D0%B2%D0%BB%D0%B5%D0%BD%D0%B8%D0%B5%20%D0%9F%D1%80%D0%B0%D0%B2%D0%B8%D1%82%D0%B5%D0%BB%D1%8C%D1%81%D1%82%D0%B2%D0%B0%20%D0%A0%D0%A4%20%D0%BE%D1%82%2017%20%D0%B0%D0%BF%D1%80%D0%B5%D0%BB%D1%8F%202018%20%D0%B3.%20N%20457%20_%D0%9E%D0%B1%20%D1%83%D1%82%D0%B2%D0%B5%D1%80%D0%B6%D0%B4%D0%B5%D0%BD%D0%B8%D0%B8%20%D1%84%D0%BE%D1%80%D0%BC%D1%8B%2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Коворкинг1</dc:creator>
  <cp:keywords/>
  <dc:description/>
  <cp:lastModifiedBy>Коворкинг1</cp:lastModifiedBy>
  <cp:revision>1</cp:revision>
  <dcterms:created xsi:type="dcterms:W3CDTF">2025-04-15T11:23:00Z</dcterms:created>
  <dcterms:modified xsi:type="dcterms:W3CDTF">2025-04-15T11:53:00Z</dcterms:modified>
</cp:coreProperties>
</file>